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93" w:rsidRDefault="00DE7793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bookmarkStart w:id="0" w:name="_GoBack"/>
      <w:bookmarkEnd w:id="0"/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DE7793" w:rsidRPr="00E4511A" w:rsidRDefault="00DE7793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DE7793" w:rsidRPr="00E4511A" w:rsidRDefault="00DE7793" w:rsidP="00DE7793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:rsidR="00DE7793" w:rsidRPr="003912CE" w:rsidRDefault="00DE7793" w:rsidP="00DE7793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1" w:name="_Toc418092073"/>
      <w:bookmarkStart w:id="2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1"/>
      <w:bookmarkEnd w:id="2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B460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="003912CE" w:rsidRPr="003912CE">
        <w:rPr>
          <w:rFonts w:ascii="Times New Roman" w:hAnsi="Times New Roman" w:cs="Times New Roman"/>
          <w:bCs/>
          <w:i/>
          <w:sz w:val="24"/>
          <w:szCs w:val="24"/>
        </w:rPr>
        <w:t>Promovarea adaptării la schimbările climatice, a prevenirii şi a gestionării riscurilor</w:t>
      </w:r>
    </w:p>
    <w:p w:rsidR="003912CE" w:rsidRPr="003912CE" w:rsidRDefault="003912CE" w:rsidP="003912CE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Obiectivul Specific (OS)  5</w:t>
      </w:r>
      <w:r w:rsidR="00DE7793" w:rsidRPr="00E4511A">
        <w:rPr>
          <w:rFonts w:ascii="Times New Roman" w:hAnsi="Times New Roman" w:cs="Times New Roman"/>
          <w:b/>
          <w:bCs/>
          <w:sz w:val="24"/>
          <w:szCs w:val="24"/>
        </w:rPr>
        <w:t>.1.</w:t>
      </w:r>
      <w:r w:rsidR="00DE7793"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3912CE">
        <w:rPr>
          <w:rFonts w:ascii="Times New Roman" w:hAnsi="Times New Roman" w:cs="Times New Roman"/>
          <w:bCs/>
          <w:i/>
          <w:sz w:val="24"/>
          <w:szCs w:val="24"/>
        </w:rPr>
        <w:t>Reducerea efectelor şi a pagubelor asupra populaţiei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3912CE">
        <w:rPr>
          <w:rFonts w:ascii="Times New Roman" w:hAnsi="Times New Roman" w:cs="Times New Roman"/>
          <w:bCs/>
          <w:i/>
          <w:sz w:val="24"/>
          <w:szCs w:val="24"/>
        </w:rPr>
        <w:t>cauzate de fenomenele naturale asociate principalelor riscuri accentuate de schimbările climatice, în principal de inundaţii şi eroziune costieră</w:t>
      </w:r>
    </w:p>
    <w:p w:rsidR="00DE7793" w:rsidRPr="0023753C" w:rsidRDefault="00DE7793" w:rsidP="00DE7793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30258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Încadrarea proiectului în acțiunea/acțiunile finanțabile în cadrul OS </w:t>
      </w:r>
      <w:r w:rsidR="0008370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.1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8613"/>
        <w:gridCol w:w="993"/>
      </w:tblGrid>
      <w:tr w:rsidR="00DE7793" w:rsidRPr="003B713B" w:rsidTr="002F664A">
        <w:tc>
          <w:tcPr>
            <w:tcW w:w="8613" w:type="dxa"/>
            <w:vAlign w:val="center"/>
          </w:tcPr>
          <w:p w:rsidR="00DE7793" w:rsidRPr="002F664A" w:rsidRDefault="002F664A" w:rsidP="002F664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</w:pPr>
            <w:r w:rsidRPr="002F664A"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  <w:t>Acțiuni pentru prevenirea inundațiilor, cu următoarele subacțiuni:</w:t>
            </w:r>
          </w:p>
        </w:tc>
        <w:tc>
          <w:tcPr>
            <w:tcW w:w="993" w:type="dxa"/>
          </w:tcPr>
          <w:p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eastAsiaTheme="majorEastAsia" w:hAnsi="Times New Roman"/>
                <w:bCs/>
                <w:iCs/>
                <w:sz w:val="18"/>
                <w:szCs w:val="18"/>
                <w:shd w:val="clear" w:color="auto" w:fill="9CC2E5" w:themeFill="accent1" w:themeFillTint="99"/>
                <w:lang w:val="en-US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Utilizarea infrastructurii verzi pentru prevenirea inundaţiilor prin preluarea soluțiilor oferite de ecosisteme naturale pentru gestionarea riscurilor generate de creșterea incidenței evenimentelor extreme 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Dezvoltarea de studii, metodologii, evaluări, rapoarte, manuale de bună practică pentru managementul barajelor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Abordare intersectorială la nivel de bazin hidrografic (dezvoltare coordonată şi management integrat al activităţilor privind apa, terenurile şi resursele)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Modernizarea infrastructurii de monitorizare şi avertizare a fenomenelor hidro-meteorologice severe în vederea asigurării protecţiei vieţii şi a bunurilor materiale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Măsuri care asigură eficacitatea intervențiilor de prevenire a inundațiilor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Realizarea de măsuri structurale de protecţie împotriva riscului la inundaţii, acolo unde infrastructura verde nu este suficientă, prin construirea ori reabilitarea infrastructurii de reducere a impactului unor fenomene meteorologice extreme.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Alte tipuri de acţiuni specifice gestiunii riscului la inundaţii, conform celor prevăzute în Strategia Naţională de </w:t>
            </w:r>
            <w:r w:rsidR="0084790C"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Management </w:t>
            </w: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al </w:t>
            </w:r>
            <w:r w:rsidR="0084790C"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Riscului </w:t>
            </w: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la </w:t>
            </w:r>
            <w:r w:rsidR="0084790C"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Inundaţii </w:t>
            </w: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>pe termen lung mediu şi lung sau în planurile de management al riscului la inundaţii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2F664A" w:rsidRDefault="002F664A" w:rsidP="002F664A">
            <w:pPr>
              <w:widowControl w:val="0"/>
              <w:overflowPunct w:val="0"/>
              <w:autoSpaceDE w:val="0"/>
              <w:autoSpaceDN w:val="0"/>
              <w:adjustRightInd w:val="0"/>
              <w:ind w:left="360" w:right="2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66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B. Pentru prevenirea eroziunii costiere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FC7987" w:rsidRDefault="002F664A" w:rsidP="00FC7987">
            <w:pPr>
              <w:spacing w:before="120" w:after="120"/>
              <w:jc w:val="both"/>
              <w:rPr>
                <w:rFonts w:ascii="Times New Roman" w:hAnsi="Times New Roman"/>
                <w:color w:val="231F20"/>
                <w:sz w:val="24"/>
                <w:szCs w:val="24"/>
              </w:rPr>
            </w:pPr>
            <w:r w:rsidRPr="00FC7987">
              <w:rPr>
                <w:rFonts w:ascii="Times New Roman" w:hAnsi="Times New Roman"/>
                <w:color w:val="231F20"/>
                <w:sz w:val="24"/>
                <w:szCs w:val="24"/>
              </w:rPr>
              <w:t xml:space="preserve">Acţiuni specifice de limitare a efectelor negative ale eroziunii costiere asupra plajelor, şi activităţi de reabilitarea şi protecţia plajelor 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Tipul d</w:t>
      </w:r>
      <w:r>
        <w:rPr>
          <w:rFonts w:ascii="Times New Roman" w:hAnsi="Times New Roman" w:cs="Times New Roman"/>
          <w:b/>
          <w:bCs/>
          <w:sz w:val="24"/>
          <w:szCs w:val="24"/>
        </w:rPr>
        <w:t>e solicitant</w:t>
      </w:r>
    </w:p>
    <w:p w:rsidR="00DE7793" w:rsidRPr="00E4511A" w:rsidRDefault="00DE7793" w:rsidP="00DE7793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A se preciza tipul de </w:t>
      </w:r>
      <w:r>
        <w:rPr>
          <w:rFonts w:ascii="Times New Roman" w:hAnsi="Times New Roman" w:cs="Times New Roman"/>
          <w:bCs/>
          <w:i/>
          <w:sz w:val="24"/>
          <w:szCs w:val="24"/>
        </w:rPr>
        <w:t>solicitant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eligibil</w:t>
      </w:r>
      <w:r>
        <w:rPr>
          <w:rFonts w:ascii="Times New Roman" w:hAnsi="Times New Roman" w:cs="Times New Roman"/>
          <w:bCs/>
          <w:i/>
          <w:sz w:val="24"/>
          <w:szCs w:val="24"/>
        </w:rPr>
        <w:t>, inclsuiv partenerii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>, categoriile de acțiuni finanțabile 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conform celor precizate în Ghidul Solicitantului)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Titlul și obiectivul/obiectivele proiectului</w:t>
      </w:r>
      <w:r w:rsidR="004C1CAA">
        <w:rPr>
          <w:rFonts w:ascii="Times New Roman" w:hAnsi="Times New Roman" w:cs="Times New Roman"/>
          <w:b/>
          <w:sz w:val="24"/>
          <w:szCs w:val="24"/>
        </w:rPr>
        <w:t xml:space="preserve"> și corelarea cu rezultatul OS 5</w:t>
      </w:r>
      <w:r>
        <w:rPr>
          <w:rFonts w:ascii="Times New Roman" w:hAnsi="Times New Roman" w:cs="Times New Roman"/>
          <w:b/>
          <w:sz w:val="24"/>
          <w:szCs w:val="24"/>
        </w:rPr>
        <w:t>.1.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Justificarea proiectului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(maxim 3</w:t>
      </w:r>
      <w:r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DE7793" w:rsidRDefault="00DE7793" w:rsidP="00DE7793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4C1CAA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Investițiile </w:t>
      </w:r>
      <w:r w:rsidR="00DE7793" w:rsidRPr="00E4511A">
        <w:rPr>
          <w:rFonts w:ascii="Times New Roman" w:hAnsi="Times New Roman" w:cs="Times New Roman"/>
          <w:b/>
          <w:sz w:val="24"/>
          <w:szCs w:val="24"/>
        </w:rPr>
        <w:t>vizate prin proiect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3C6265" w:rsidRDefault="003C6265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3C6265" w:rsidRDefault="003C6265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lastRenderedPageBreak/>
        <w:t>Descr</w:t>
      </w:r>
      <w:r w:rsidR="003C6265">
        <w:rPr>
          <w:rFonts w:ascii="Times New Roman" w:hAnsi="Times New Roman" w:cs="Times New Roman"/>
          <w:b/>
          <w:sz w:val="24"/>
          <w:szCs w:val="24"/>
        </w:rPr>
        <w:t xml:space="preserve">ierea activității/activităților </w:t>
      </w:r>
      <w:r w:rsidRPr="00E4511A">
        <w:rPr>
          <w:rFonts w:ascii="Times New Roman" w:hAnsi="Times New Roman" w:cs="Times New Roman"/>
          <w:b/>
          <w:sz w:val="24"/>
          <w:szCs w:val="24"/>
        </w:rPr>
        <w:t>propuse în proiect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7793" w:rsidRPr="00366B61" w:rsidRDefault="00DE7793" w:rsidP="00DE7793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Rezultatele așteptate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3C6265" w:rsidRDefault="003C6265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Indicatorii de realizare și de rezultat aferenți POIM 2014-2020 </w:t>
      </w:r>
    </w:p>
    <w:p w:rsidR="00DE7793" w:rsidRPr="00E4511A" w:rsidRDefault="00DE7793" w:rsidP="00DE7793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>
        <w:rPr>
          <w:rFonts w:ascii="Times New Roman" w:hAnsi="Times New Roman" w:cs="Times New Roman"/>
          <w:i/>
          <w:sz w:val="24"/>
          <w:szCs w:val="24"/>
        </w:rPr>
        <w:t>bifa</w:t>
      </w:r>
      <w:r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menționate mai sus</w:t>
      </w:r>
      <w:r>
        <w:rPr>
          <w:rFonts w:ascii="Times New Roman" w:hAnsi="Times New Roman" w:cs="Times New Roman"/>
          <w:i/>
          <w:sz w:val="24"/>
          <w:szCs w:val="24"/>
        </w:rPr>
        <w:t>, precum și alți indicatori similari idetnficiați în ghidul solicitantului sau propuși de către solicitant</w:t>
      </w:r>
      <w:r w:rsidRPr="00E4511A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TableGrid1"/>
        <w:tblW w:w="9606" w:type="dxa"/>
        <w:tblLayout w:type="fixed"/>
        <w:tblLook w:val="04A0" w:firstRow="1" w:lastRow="0" w:firstColumn="1" w:lastColumn="0" w:noHBand="0" w:noVBand="1"/>
      </w:tblPr>
      <w:tblGrid>
        <w:gridCol w:w="6629"/>
        <w:gridCol w:w="992"/>
        <w:gridCol w:w="1985"/>
      </w:tblGrid>
      <w:tr w:rsidR="00DE7793" w:rsidRPr="003B713B" w:rsidTr="00EB0228">
        <w:trPr>
          <w:tblHeader/>
        </w:trPr>
        <w:tc>
          <w:tcPr>
            <w:tcW w:w="6629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Indicator</w:t>
            </w:r>
          </w:p>
        </w:tc>
        <w:tc>
          <w:tcPr>
            <w:tcW w:w="992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Unitate de măsură</w:t>
            </w:r>
          </w:p>
        </w:tc>
        <w:tc>
          <w:tcPr>
            <w:tcW w:w="1985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</w:pPr>
            <w:r w:rsidRPr="003B713B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Indicatorul/ii rezultat prin proiectul propus</w:t>
            </w:r>
          </w:p>
        </w:tc>
      </w:tr>
      <w:tr w:rsidR="004C1CAA" w:rsidRPr="003B713B" w:rsidTr="004C1CAA">
        <w:trPr>
          <w:trHeight w:val="305"/>
        </w:trPr>
        <w:tc>
          <w:tcPr>
            <w:tcW w:w="9606" w:type="dxa"/>
            <w:gridSpan w:val="3"/>
          </w:tcPr>
          <w:p w:rsidR="004C1CAA" w:rsidRPr="003B713B" w:rsidRDefault="004C1CAA" w:rsidP="004C1CA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1430C5">
              <w:rPr>
                <w:rFonts w:ascii="Times New Roman" w:hAnsi="Times New Roman" w:cs="Times New Roman"/>
                <w:b/>
                <w:bCs/>
                <w:color w:val="231F20"/>
                <w:sz w:val="20"/>
                <w:szCs w:val="20"/>
              </w:rPr>
              <w:t>Indicatori de rezultat</w:t>
            </w:r>
          </w:p>
        </w:tc>
      </w:tr>
      <w:tr w:rsidR="00DE7793" w:rsidRPr="003B713B" w:rsidTr="00EB0228">
        <w:tc>
          <w:tcPr>
            <w:tcW w:w="6629" w:type="dxa"/>
          </w:tcPr>
          <w:p w:rsidR="00DE7793" w:rsidRPr="003B713B" w:rsidDel="00047B29" w:rsidRDefault="004C1CAA" w:rsidP="007465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Daune economice medii anuale produse de evenimentele hidrologice</w:t>
            </w:r>
            <w:r w:rsidR="007465DF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 xml:space="preserve"> </w:t>
            </w: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adverse (vizate de program)</w:t>
            </w:r>
          </w:p>
        </w:tc>
        <w:tc>
          <w:tcPr>
            <w:tcW w:w="992" w:type="dxa"/>
          </w:tcPr>
          <w:p w:rsidR="00DE7793" w:rsidRPr="003B713B" w:rsidDel="00047B29" w:rsidRDefault="004C1CAA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5">
              <w:rPr>
                <w:rFonts w:ascii="Times New Roman" w:hAnsi="Times New Roman" w:cs="Times New Roman"/>
                <w:bCs/>
                <w:sz w:val="20"/>
                <w:szCs w:val="20"/>
                <w:lang w:eastAsia="en-GB"/>
              </w:rPr>
              <w:t>Mil euro pe an</w:t>
            </w:r>
          </w:p>
        </w:tc>
        <w:tc>
          <w:tcPr>
            <w:tcW w:w="1985" w:type="dxa"/>
          </w:tcPr>
          <w:p w:rsidR="00DE7793" w:rsidRPr="003B713B" w:rsidRDefault="00DE7793" w:rsidP="00314495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</w:p>
        </w:tc>
      </w:tr>
      <w:tr w:rsidR="004C1CAA" w:rsidRPr="003B713B" w:rsidTr="004C1CAA">
        <w:trPr>
          <w:trHeight w:val="287"/>
        </w:trPr>
        <w:tc>
          <w:tcPr>
            <w:tcW w:w="9606" w:type="dxa"/>
            <w:gridSpan w:val="3"/>
          </w:tcPr>
          <w:p w:rsidR="004C1CAA" w:rsidRPr="003B713B" w:rsidRDefault="004C1CAA" w:rsidP="004C1CA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Indicatori de realizare imediată</w:t>
            </w:r>
          </w:p>
        </w:tc>
      </w:tr>
      <w:tr w:rsidR="004C1CAA" w:rsidRPr="003B713B" w:rsidTr="00EB0228">
        <w:tc>
          <w:tcPr>
            <w:tcW w:w="6629" w:type="dxa"/>
          </w:tcPr>
          <w:p w:rsidR="004C1CAA" w:rsidRPr="001430C5" w:rsidDel="00047B29" w:rsidRDefault="004C1CAA" w:rsidP="004C1CA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Prevenirea și gestionarea riscurilor: Populație care beneficiază de măsuri de protecție împotriva inundațiilor</w:t>
            </w:r>
          </w:p>
        </w:tc>
        <w:tc>
          <w:tcPr>
            <w:tcW w:w="992" w:type="dxa"/>
          </w:tcPr>
          <w:p w:rsidR="004C1CAA" w:rsidRPr="001430C5" w:rsidDel="00047B29" w:rsidRDefault="004C1CAA" w:rsidP="004C1CA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persoane</w:t>
            </w:r>
          </w:p>
        </w:tc>
        <w:tc>
          <w:tcPr>
            <w:tcW w:w="1985" w:type="dxa"/>
          </w:tcPr>
          <w:p w:rsidR="004C1CAA" w:rsidRPr="003B713B" w:rsidRDefault="004C1CAA" w:rsidP="004C1CA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1CAA" w:rsidRPr="003B713B" w:rsidTr="00EB0228">
        <w:tc>
          <w:tcPr>
            <w:tcW w:w="6629" w:type="dxa"/>
          </w:tcPr>
          <w:p w:rsidR="004C1CAA" w:rsidRPr="001430C5" w:rsidRDefault="004C1CAA" w:rsidP="004C1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Lungime de plajă și/sau faleză protejată</w:t>
            </w:r>
          </w:p>
        </w:tc>
        <w:tc>
          <w:tcPr>
            <w:tcW w:w="992" w:type="dxa"/>
          </w:tcPr>
          <w:p w:rsidR="004C1CAA" w:rsidRPr="001430C5" w:rsidRDefault="004C1CAA" w:rsidP="004C1CAA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1430C5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GB"/>
              </w:rPr>
              <w:t>km</w:t>
            </w:r>
          </w:p>
        </w:tc>
        <w:tc>
          <w:tcPr>
            <w:tcW w:w="1985" w:type="dxa"/>
          </w:tcPr>
          <w:p w:rsidR="004C1CAA" w:rsidRPr="003B713B" w:rsidRDefault="004C1CAA" w:rsidP="004C1CA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proiectului </w:t>
      </w:r>
    </w:p>
    <w:p w:rsidR="00A76D77" w:rsidRDefault="00DE7793" w:rsidP="00DE7793">
      <w:pPr>
        <w:spacing w:before="120" w:after="120"/>
      </w:pPr>
      <w:r w:rsidRPr="00E4511A">
        <w:rPr>
          <w:rFonts w:ascii="Times New Roman" w:hAnsi="Times New Roman" w:cs="Times New Roman"/>
          <w:sz w:val="24"/>
          <w:szCs w:val="24"/>
        </w:rPr>
        <w:t>(</w:t>
      </w:r>
      <w:r w:rsidRPr="00AA3D4F">
        <w:rPr>
          <w:rFonts w:ascii="Times New Roman" w:hAnsi="Times New Roman" w:cs="Times New Roman"/>
          <w:i/>
          <w:sz w:val="24"/>
          <w:szCs w:val="24"/>
        </w:rPr>
        <w:t>valoarea totală estimată și detalierea valorii pe categorii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sectPr w:rsidR="00A76D77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920" w:rsidRDefault="000F5920" w:rsidP="00DE7793">
      <w:pPr>
        <w:spacing w:after="0" w:line="240" w:lineRule="auto"/>
      </w:pPr>
      <w:r>
        <w:separator/>
      </w:r>
    </w:p>
  </w:endnote>
  <w:endnote w:type="continuationSeparator" w:id="0">
    <w:p w:rsidR="000F5920" w:rsidRDefault="000F5920" w:rsidP="00DE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920" w:rsidRDefault="000F5920" w:rsidP="00DE7793">
      <w:pPr>
        <w:spacing w:after="0" w:line="240" w:lineRule="auto"/>
      </w:pPr>
      <w:r>
        <w:separator/>
      </w:r>
    </w:p>
  </w:footnote>
  <w:footnote w:type="continuationSeparator" w:id="0">
    <w:p w:rsidR="000F5920" w:rsidRDefault="000F5920" w:rsidP="00DE7793">
      <w:pPr>
        <w:spacing w:after="0" w:line="240" w:lineRule="auto"/>
      </w:pPr>
      <w:r>
        <w:continuationSeparator/>
      </w:r>
    </w:p>
  </w:footnote>
  <w:footnote w:id="1">
    <w:p w:rsidR="00DE7793" w:rsidRDefault="00DE7793" w:rsidP="00DE779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B713B">
        <w:rPr>
          <w:rFonts w:ascii="Times New Roman" w:hAnsi="Times New Roman" w:cs="Times New Roman"/>
        </w:rPr>
        <w:t>Această fișă de proiect nu constituie o cerere de finanțare și nu va face obiectul unei evaluări pe baza criteriilor de selecție.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DA" w:rsidRDefault="00FC798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4" o:spid="_x0000_s2050" type="#_x0000_t136" style="position:absolute;margin-left:0;margin-top:0;width:549.9pt;height:10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793" w:rsidRPr="00FC7987" w:rsidRDefault="0084790C" w:rsidP="00FC7987">
    <w:pPr>
      <w:pStyle w:val="Header"/>
      <w:pBdr>
        <w:bottom w:val="single" w:sz="4" w:space="0" w:color="5B9BD5" w:themeColor="accent1"/>
      </w:pBdr>
      <w:tabs>
        <w:tab w:val="clear" w:pos="4680"/>
        <w:tab w:val="clear" w:pos="9360"/>
        <w:tab w:val="left" w:pos="1189"/>
      </w:tabs>
      <w:spacing w:after="360"/>
      <w:contextualSpacing/>
      <w:rPr>
        <w:b/>
      </w:rPr>
    </w:pPr>
    <w:r w:rsidRPr="00FC7987">
      <w:rPr>
        <w:b/>
      </w:rPr>
      <w:t xml:space="preserve">POIM 2014-2020                                                                </w:t>
    </w:r>
    <w:r w:rsidR="007A7032">
      <w:rPr>
        <w:b/>
      </w:rPr>
      <w:t xml:space="preserve">                       </w:t>
    </w:r>
    <w:r w:rsidRPr="00FC7987">
      <w:rPr>
        <w:b/>
      </w:rPr>
      <w:t>Anexa 1</w:t>
    </w:r>
    <w:r w:rsidR="007A7032">
      <w:rPr>
        <w:b/>
      </w:rPr>
      <w:t>.b</w:t>
    </w:r>
    <w:r w:rsidRPr="00FC7987">
      <w:rPr>
        <w:b/>
      </w:rPr>
      <w:t xml:space="preserve"> Ghidul Solicitantului_OS 5.1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DA" w:rsidRDefault="00FC798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3" o:spid="_x0000_s2049" type="#_x0000_t136" style="position:absolute;margin-left:0;margin-top:0;width:549.9pt;height:10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904BF"/>
    <w:multiLevelType w:val="hybridMultilevel"/>
    <w:tmpl w:val="7EC6D4BA"/>
    <w:lvl w:ilvl="0" w:tplc="F4AC1CFC">
      <w:start w:val="1"/>
      <w:numFmt w:val="decimal"/>
      <w:lvlText w:val="A.%1"/>
      <w:lvlJc w:val="left"/>
      <w:pPr>
        <w:ind w:left="720" w:hanging="360"/>
      </w:pPr>
      <w:rPr>
        <w:rFonts w:eastAsiaTheme="minorHAns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C3B7E"/>
    <w:multiLevelType w:val="hybridMultilevel"/>
    <w:tmpl w:val="F1141E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4018E"/>
    <w:multiLevelType w:val="hybridMultilevel"/>
    <w:tmpl w:val="A88234D2"/>
    <w:lvl w:ilvl="0" w:tplc="C1903188">
      <w:start w:val="1"/>
      <w:numFmt w:val="decimal"/>
      <w:lvlText w:val="B.%1"/>
      <w:lvlJc w:val="left"/>
      <w:pPr>
        <w:ind w:left="757" w:hanging="360"/>
      </w:pPr>
      <w:rPr>
        <w:rFonts w:eastAsiaTheme="minorHAns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80D04"/>
    <w:multiLevelType w:val="hybridMultilevel"/>
    <w:tmpl w:val="46D8267E"/>
    <w:lvl w:ilvl="0" w:tplc="F4AC1CFC">
      <w:start w:val="1"/>
      <w:numFmt w:val="decimal"/>
      <w:lvlText w:val="A.%1"/>
      <w:lvlJc w:val="left"/>
      <w:pPr>
        <w:ind w:left="54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trackRevision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93"/>
    <w:rsid w:val="00033178"/>
    <w:rsid w:val="0008370B"/>
    <w:rsid w:val="000C097A"/>
    <w:rsid w:val="000F5920"/>
    <w:rsid w:val="00105B4D"/>
    <w:rsid w:val="0013653E"/>
    <w:rsid w:val="0020199D"/>
    <w:rsid w:val="00211BDD"/>
    <w:rsid w:val="002A0084"/>
    <w:rsid w:val="002B460A"/>
    <w:rsid w:val="002F664A"/>
    <w:rsid w:val="00301B04"/>
    <w:rsid w:val="00331601"/>
    <w:rsid w:val="00361B43"/>
    <w:rsid w:val="003912CE"/>
    <w:rsid w:val="003C6265"/>
    <w:rsid w:val="004361DA"/>
    <w:rsid w:val="00491014"/>
    <w:rsid w:val="004C1CAA"/>
    <w:rsid w:val="0052228E"/>
    <w:rsid w:val="006B6137"/>
    <w:rsid w:val="00730258"/>
    <w:rsid w:val="007465DF"/>
    <w:rsid w:val="007A7032"/>
    <w:rsid w:val="0084790C"/>
    <w:rsid w:val="009715A6"/>
    <w:rsid w:val="009C5F0A"/>
    <w:rsid w:val="00A127A0"/>
    <w:rsid w:val="00A2451E"/>
    <w:rsid w:val="00A76D77"/>
    <w:rsid w:val="00BF2718"/>
    <w:rsid w:val="00D43251"/>
    <w:rsid w:val="00D53DCF"/>
    <w:rsid w:val="00DE7793"/>
    <w:rsid w:val="00EB0228"/>
    <w:rsid w:val="00FC7987"/>
    <w:rsid w:val="00FD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E9DD4001-0D67-419E-911F-B2297581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793"/>
    <w:rPr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Times New Roman" w:cs="Times New Roman"/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D43251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 w:cs="Times New Roman"/>
      <w:noProof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77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779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E7793"/>
    <w:rPr>
      <w:vertAlign w:val="superscript"/>
    </w:rPr>
  </w:style>
  <w:style w:type="table" w:styleId="TableGrid">
    <w:name w:val="Table Grid"/>
    <w:basedOn w:val="TableNormal"/>
    <w:uiPriority w:val="39"/>
    <w:rsid w:val="00DE779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locked/>
    <w:rsid w:val="00DE779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E779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9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93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987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creator>Delia Ionica</dc:creator>
  <cp:lastModifiedBy>delia ionica</cp:lastModifiedBy>
  <cp:revision>11</cp:revision>
  <dcterms:created xsi:type="dcterms:W3CDTF">2015-10-30T14:01:00Z</dcterms:created>
  <dcterms:modified xsi:type="dcterms:W3CDTF">2017-08-11T11:08:00Z</dcterms:modified>
</cp:coreProperties>
</file>